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FB77" w14:textId="77777777" w:rsidR="0098421C" w:rsidRPr="0098421C" w:rsidRDefault="0098421C" w:rsidP="0098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421C">
        <w:rPr>
          <w:rFonts w:ascii="Arial" w:eastAsia="Times New Roman" w:hAnsi="Arial" w:cs="Arial"/>
          <w:color w:val="222222"/>
          <w:sz w:val="24"/>
          <w:szCs w:val="24"/>
        </w:rPr>
        <w:t>dedicated binder</w:t>
      </w:r>
    </w:p>
    <w:p w14:paraId="5E49F4FF" w14:textId="77777777" w:rsidR="0098421C" w:rsidRPr="0098421C" w:rsidRDefault="0098421C" w:rsidP="0098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421C">
        <w:rPr>
          <w:rFonts w:ascii="Arial" w:eastAsia="Times New Roman" w:hAnsi="Arial" w:cs="Arial"/>
          <w:color w:val="222222"/>
          <w:sz w:val="24"/>
          <w:szCs w:val="24"/>
        </w:rPr>
        <w:t>plenty of lined paper</w:t>
      </w:r>
    </w:p>
    <w:p w14:paraId="5648C2A3" w14:textId="77777777" w:rsidR="0098421C" w:rsidRPr="0098421C" w:rsidRDefault="0098421C" w:rsidP="0098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421C">
        <w:rPr>
          <w:rFonts w:ascii="Arial" w:eastAsia="Times New Roman" w:hAnsi="Arial" w:cs="Arial"/>
          <w:color w:val="222222"/>
          <w:sz w:val="24"/>
          <w:szCs w:val="24"/>
        </w:rPr>
        <w:t>packages of expo low odor chisel tip dry erase markers </w:t>
      </w:r>
    </w:p>
    <w:p w14:paraId="405FC58D" w14:textId="77777777" w:rsidR="0098421C" w:rsidRPr="0098421C" w:rsidRDefault="0098421C" w:rsidP="0098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8421C">
        <w:rPr>
          <w:rFonts w:ascii="Arial" w:eastAsia="Times New Roman" w:hAnsi="Arial" w:cs="Arial"/>
          <w:color w:val="222222"/>
          <w:sz w:val="24"/>
          <w:szCs w:val="24"/>
        </w:rPr>
        <w:t>spanish-english</w:t>
      </w:r>
      <w:proofErr w:type="spellEnd"/>
      <w:r w:rsidRPr="0098421C">
        <w:rPr>
          <w:rFonts w:ascii="Arial" w:eastAsia="Times New Roman" w:hAnsi="Arial" w:cs="Arial"/>
          <w:color w:val="222222"/>
          <w:sz w:val="24"/>
          <w:szCs w:val="24"/>
        </w:rPr>
        <w:t xml:space="preserve"> dictionary (suggested for Spanish 3 &amp; 4, but not </w:t>
      </w:r>
      <w:proofErr w:type="gramStart"/>
      <w:r w:rsidRPr="0098421C">
        <w:rPr>
          <w:rFonts w:ascii="Arial" w:eastAsia="Times New Roman" w:hAnsi="Arial" w:cs="Arial"/>
          <w:color w:val="222222"/>
          <w:sz w:val="24"/>
          <w:szCs w:val="24"/>
        </w:rPr>
        <w:t>required)  paperback</w:t>
      </w:r>
      <w:proofErr w:type="gramEnd"/>
    </w:p>
    <w:p w14:paraId="352A8000" w14:textId="77777777" w:rsidR="0098421C" w:rsidRPr="0098421C" w:rsidRDefault="0098421C" w:rsidP="0098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421C">
        <w:rPr>
          <w:rFonts w:ascii="Arial" w:eastAsia="Times New Roman" w:hAnsi="Arial" w:cs="Arial"/>
          <w:color w:val="222222"/>
          <w:sz w:val="24"/>
          <w:szCs w:val="24"/>
        </w:rPr>
        <w:t>box of tissues</w:t>
      </w:r>
    </w:p>
    <w:p w14:paraId="3A7D484E" w14:textId="77777777" w:rsidR="0098421C" w:rsidRPr="0098421C" w:rsidRDefault="0098421C" w:rsidP="0098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421C">
        <w:rPr>
          <w:rFonts w:ascii="Arial" w:eastAsia="Times New Roman" w:hAnsi="Arial" w:cs="Arial"/>
          <w:color w:val="222222"/>
          <w:sz w:val="24"/>
          <w:szCs w:val="24"/>
        </w:rPr>
        <w:t>black/blue pen</w:t>
      </w:r>
    </w:p>
    <w:p w14:paraId="7A6EC02F" w14:textId="77777777" w:rsidR="005469BC" w:rsidRDefault="005469BC">
      <w:bookmarkStart w:id="0" w:name="_GoBack"/>
      <w:bookmarkEnd w:id="0"/>
    </w:p>
    <w:sectPr w:rsidR="0054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1C"/>
    <w:rsid w:val="005469BC"/>
    <w:rsid w:val="009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656"/>
  <w15:chartTrackingRefBased/>
  <w15:docId w15:val="{57611C7A-CFF0-4410-8A6A-7672672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</dc:creator>
  <cp:keywords/>
  <dc:description/>
  <cp:lastModifiedBy>Matthew Martin</cp:lastModifiedBy>
  <cp:revision>1</cp:revision>
  <dcterms:created xsi:type="dcterms:W3CDTF">2019-05-31T12:28:00Z</dcterms:created>
  <dcterms:modified xsi:type="dcterms:W3CDTF">2019-05-31T12:29:00Z</dcterms:modified>
</cp:coreProperties>
</file>